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C4" w:rsidRPr="00FE5BC4" w:rsidRDefault="00094EA4" w:rsidP="00FE5BC4">
      <w:pPr>
        <w:snapToGrid w:val="0"/>
        <w:spacing w:line="32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3190F"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="00FE5BC4" w:rsidRPr="00FE5BC4">
        <w:rPr>
          <w:rFonts w:ascii="Times New Roman" w:eastAsia="標楷體" w:hAnsi="Times New Roman" w:cs="Times New Roman"/>
          <w:sz w:val="28"/>
          <w:szCs w:val="28"/>
        </w:rPr>
        <w:t>綜合表現傑出市長獎申請表</w:t>
      </w:r>
      <w:r w:rsidR="00FE5BC4" w:rsidRPr="00FE5BC4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FE5BC4" w:rsidRPr="00FE5BC4">
        <w:rPr>
          <w:rFonts w:ascii="Times New Roman" w:eastAsia="標楷體" w:hAnsi="Times New Roman" w:cs="Times New Roman"/>
          <w:sz w:val="28"/>
          <w:szCs w:val="28"/>
        </w:rPr>
        <w:t>申請類別</w:t>
      </w:r>
      <w:r w:rsidR="00FE5BC4" w:rsidRPr="00FE5BC4">
        <w:rPr>
          <w:rFonts w:ascii="Times New Roman" w:eastAsia="標楷體" w:hAnsi="Times New Roman" w:cs="Times New Roman"/>
          <w:sz w:val="28"/>
          <w:szCs w:val="28"/>
        </w:rPr>
        <w:t>(       )</w:t>
      </w:r>
      <w:r w:rsidR="00FE5BC4" w:rsidRPr="00FE5BC4">
        <w:rPr>
          <w:rFonts w:ascii="Times New Roman" w:eastAsia="標楷體" w:hAnsi="Times New Roman" w:cs="Times New Roman"/>
          <w:sz w:val="28"/>
          <w:szCs w:val="28"/>
        </w:rPr>
        <w:t>類</w:t>
      </w:r>
      <w:r w:rsidR="00FE5BC4" w:rsidRPr="00FE5BC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E5BC4" w:rsidRPr="00FE5BC4">
        <w:rPr>
          <w:rFonts w:ascii="Times New Roman" w:eastAsia="標楷體" w:hAnsi="Times New Roman" w:cs="Times New Roman"/>
          <w:sz w:val="28"/>
          <w:szCs w:val="28"/>
        </w:rPr>
        <w:t>申請日期：</w:t>
      </w:r>
      <w:r w:rsidR="00FE5BC4" w:rsidRPr="00FE5BC4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FE5BC4" w:rsidRPr="00FE5BC4">
        <w:rPr>
          <w:rFonts w:ascii="Times New Roman" w:eastAsia="標楷體" w:hAnsi="Times New Roman" w:cs="Times New Roman"/>
          <w:sz w:val="28"/>
          <w:szCs w:val="28"/>
        </w:rPr>
        <w:t>年</w:t>
      </w:r>
      <w:r w:rsidR="00FE5BC4" w:rsidRPr="00FE5BC4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FE5BC4" w:rsidRPr="00FE5BC4">
        <w:rPr>
          <w:rFonts w:ascii="Times New Roman" w:eastAsia="標楷體" w:hAnsi="Times New Roman" w:cs="Times New Roman"/>
          <w:sz w:val="28"/>
          <w:szCs w:val="28"/>
        </w:rPr>
        <w:t>月</w:t>
      </w:r>
      <w:r w:rsidR="00FE5BC4" w:rsidRPr="00FE5BC4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FE5BC4" w:rsidRPr="00FE5BC4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5B1D1A" w:rsidRDefault="005B1D1A" w:rsidP="00FE5BC4">
      <w:pPr>
        <w:snapToGrid w:val="0"/>
        <w:spacing w:line="32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FE5BC4" w:rsidRPr="00FE5BC4" w:rsidRDefault="00FE5BC4" w:rsidP="00FE5BC4">
      <w:pPr>
        <w:snapToGrid w:val="0"/>
        <w:spacing w:line="320" w:lineRule="atLeast"/>
        <w:rPr>
          <w:rFonts w:ascii="Times New Roman" w:eastAsia="標楷體" w:hAnsi="Times New Roman" w:cs="Times New Roman"/>
          <w:sz w:val="28"/>
          <w:szCs w:val="28"/>
        </w:rPr>
      </w:pPr>
      <w:r w:rsidRPr="00FE5BC4">
        <w:rPr>
          <w:rFonts w:ascii="Times New Roman" w:eastAsia="標楷體" w:hAnsi="Times New Roman" w:cs="Times New Roman"/>
          <w:sz w:val="28"/>
          <w:szCs w:val="28"/>
        </w:rPr>
        <w:t xml:space="preserve">六年　　　　班　學生姓名：　　　　　　　　家長簽章：　　　　　　　　</w:t>
      </w:r>
    </w:p>
    <w:tbl>
      <w:tblPr>
        <w:tblW w:w="10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807"/>
        <w:gridCol w:w="807"/>
        <w:gridCol w:w="390"/>
        <w:gridCol w:w="417"/>
        <w:gridCol w:w="303"/>
        <w:gridCol w:w="504"/>
        <w:gridCol w:w="807"/>
        <w:gridCol w:w="609"/>
        <w:gridCol w:w="198"/>
        <w:gridCol w:w="522"/>
        <w:gridCol w:w="285"/>
        <w:gridCol w:w="807"/>
        <w:gridCol w:w="807"/>
        <w:gridCol w:w="381"/>
        <w:gridCol w:w="426"/>
        <w:gridCol w:w="294"/>
        <w:gridCol w:w="513"/>
        <w:gridCol w:w="807"/>
        <w:gridCol w:w="803"/>
      </w:tblGrid>
      <w:tr w:rsidR="00FE5BC4" w:rsidRPr="00FE5BC4" w:rsidTr="00AA11EE">
        <w:tc>
          <w:tcPr>
            <w:tcW w:w="504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FE5BC4">
              <w:rPr>
                <w:rFonts w:ascii="Times New Roman" w:eastAsia="標楷體" w:hAnsi="Times New Roman" w:cs="Times New Roman"/>
                <w:sz w:val="16"/>
                <w:szCs w:val="16"/>
              </w:rPr>
              <w:t>編號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803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小計</w:t>
            </w:r>
          </w:p>
        </w:tc>
      </w:tr>
      <w:tr w:rsidR="00FE5BC4" w:rsidRPr="00FE5BC4" w:rsidTr="00AA11EE">
        <w:trPr>
          <w:trHeight w:val="1985"/>
        </w:trPr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細目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3" w:type="dxa"/>
            <w:vMerge w:val="restart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5BC4" w:rsidRPr="00FE5BC4" w:rsidTr="00AA11EE">
        <w:trPr>
          <w:trHeight w:val="360"/>
        </w:trPr>
        <w:tc>
          <w:tcPr>
            <w:tcW w:w="504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FE5BC4">
              <w:rPr>
                <w:rFonts w:ascii="Times New Roman" w:eastAsia="標楷體" w:hAnsi="Times New Roman" w:cs="Times New Roman"/>
                <w:sz w:val="16"/>
                <w:szCs w:val="16"/>
              </w:rPr>
              <w:t>積分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5BC4" w:rsidRPr="00FE5BC4" w:rsidTr="00AA11EE">
        <w:trPr>
          <w:trHeight w:val="340"/>
        </w:trPr>
        <w:tc>
          <w:tcPr>
            <w:tcW w:w="504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FE5BC4">
              <w:rPr>
                <w:rFonts w:ascii="Times New Roman" w:eastAsia="標楷體" w:hAnsi="Times New Roman" w:cs="Times New Roman"/>
                <w:sz w:val="16"/>
                <w:szCs w:val="16"/>
              </w:rPr>
              <w:t>初審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5BC4" w:rsidRPr="00FE5BC4" w:rsidTr="00AA11EE">
        <w:trPr>
          <w:trHeight w:val="300"/>
        </w:trPr>
        <w:tc>
          <w:tcPr>
            <w:tcW w:w="504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FE5BC4">
              <w:rPr>
                <w:rFonts w:ascii="Times New Roman" w:eastAsia="標楷體" w:hAnsi="Times New Roman" w:cs="Times New Roman"/>
                <w:sz w:val="16"/>
                <w:szCs w:val="16"/>
              </w:rPr>
              <w:t>複審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5BC4" w:rsidRPr="00FE5BC4" w:rsidTr="00AA11EE">
        <w:trPr>
          <w:trHeight w:val="244"/>
        </w:trPr>
        <w:tc>
          <w:tcPr>
            <w:tcW w:w="504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FE5BC4">
              <w:rPr>
                <w:rFonts w:ascii="Times New Roman" w:eastAsia="標楷體" w:hAnsi="Times New Roman" w:cs="Times New Roman"/>
                <w:sz w:val="16"/>
                <w:szCs w:val="16"/>
              </w:rPr>
              <w:t>編號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803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小計</w:t>
            </w:r>
          </w:p>
        </w:tc>
      </w:tr>
      <w:tr w:rsidR="00FE5BC4" w:rsidRPr="00FE5BC4" w:rsidTr="00AA11EE">
        <w:trPr>
          <w:trHeight w:val="1985"/>
        </w:trPr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細目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3" w:type="dxa"/>
            <w:vMerge w:val="restart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5BC4" w:rsidRPr="00FE5BC4" w:rsidTr="00AA11EE">
        <w:trPr>
          <w:trHeight w:val="360"/>
        </w:trPr>
        <w:tc>
          <w:tcPr>
            <w:tcW w:w="504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FE5BC4">
              <w:rPr>
                <w:rFonts w:ascii="Times New Roman" w:eastAsia="標楷體" w:hAnsi="Times New Roman" w:cs="Times New Roman"/>
                <w:sz w:val="16"/>
                <w:szCs w:val="16"/>
              </w:rPr>
              <w:t>積分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5BC4" w:rsidRPr="00FE5BC4" w:rsidTr="00AA11EE">
        <w:trPr>
          <w:trHeight w:val="340"/>
        </w:trPr>
        <w:tc>
          <w:tcPr>
            <w:tcW w:w="504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FE5BC4">
              <w:rPr>
                <w:rFonts w:ascii="Times New Roman" w:eastAsia="標楷體" w:hAnsi="Times New Roman" w:cs="Times New Roman"/>
                <w:sz w:val="16"/>
                <w:szCs w:val="16"/>
              </w:rPr>
              <w:t>初審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5BC4" w:rsidRPr="00FE5BC4" w:rsidTr="00AA11EE">
        <w:trPr>
          <w:trHeight w:val="220"/>
        </w:trPr>
        <w:tc>
          <w:tcPr>
            <w:tcW w:w="504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FE5BC4">
              <w:rPr>
                <w:rFonts w:ascii="Times New Roman" w:eastAsia="標楷體" w:hAnsi="Times New Roman" w:cs="Times New Roman"/>
                <w:sz w:val="16"/>
                <w:szCs w:val="16"/>
              </w:rPr>
              <w:t>複審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5BC4" w:rsidRPr="00FE5BC4" w:rsidTr="00AA11EE">
        <w:trPr>
          <w:trHeight w:val="180"/>
        </w:trPr>
        <w:tc>
          <w:tcPr>
            <w:tcW w:w="504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FE5BC4">
              <w:rPr>
                <w:rFonts w:ascii="Times New Roman" w:eastAsia="標楷體" w:hAnsi="Times New Roman" w:cs="Times New Roman"/>
                <w:sz w:val="16"/>
                <w:szCs w:val="16"/>
              </w:rPr>
              <w:t>編號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32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33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34</w:t>
            </w: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35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803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小計</w:t>
            </w:r>
          </w:p>
        </w:tc>
      </w:tr>
      <w:tr w:rsidR="00FE5BC4" w:rsidRPr="00FE5BC4" w:rsidTr="00AA11EE">
        <w:trPr>
          <w:trHeight w:val="1985"/>
        </w:trPr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細目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3" w:type="dxa"/>
            <w:vMerge w:val="restart"/>
            <w:tcBorders>
              <w:bottom w:val="single" w:sz="4" w:space="0" w:color="auto"/>
            </w:tcBorders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5BC4" w:rsidRPr="00FE5BC4" w:rsidTr="00AA11EE">
        <w:trPr>
          <w:trHeight w:val="360"/>
        </w:trPr>
        <w:tc>
          <w:tcPr>
            <w:tcW w:w="504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FE5BC4">
              <w:rPr>
                <w:rFonts w:ascii="Times New Roman" w:eastAsia="標楷體" w:hAnsi="Times New Roman" w:cs="Times New Roman"/>
                <w:sz w:val="16"/>
                <w:szCs w:val="16"/>
              </w:rPr>
              <w:t>積分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5BC4" w:rsidRPr="00FE5BC4" w:rsidTr="00AA11EE">
        <w:trPr>
          <w:trHeight w:val="340"/>
        </w:trPr>
        <w:tc>
          <w:tcPr>
            <w:tcW w:w="504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FE5BC4">
              <w:rPr>
                <w:rFonts w:ascii="Times New Roman" w:eastAsia="標楷體" w:hAnsi="Times New Roman" w:cs="Times New Roman"/>
                <w:sz w:val="16"/>
                <w:szCs w:val="16"/>
              </w:rPr>
              <w:t>初審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5BC4" w:rsidRPr="00FE5BC4" w:rsidTr="00AA11EE">
        <w:trPr>
          <w:trHeight w:val="240"/>
        </w:trPr>
        <w:tc>
          <w:tcPr>
            <w:tcW w:w="504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FE5BC4">
              <w:rPr>
                <w:rFonts w:ascii="Times New Roman" w:eastAsia="標楷體" w:hAnsi="Times New Roman" w:cs="Times New Roman"/>
                <w:sz w:val="16"/>
                <w:szCs w:val="16"/>
              </w:rPr>
              <w:t>複審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5BC4" w:rsidRPr="00FE5BC4" w:rsidTr="00AA11EE">
        <w:trPr>
          <w:trHeight w:val="513"/>
        </w:trPr>
        <w:tc>
          <w:tcPr>
            <w:tcW w:w="504" w:type="dxa"/>
            <w:vMerge w:val="restart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總分</w:t>
            </w: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自填</w:t>
            </w:r>
          </w:p>
        </w:tc>
        <w:tc>
          <w:tcPr>
            <w:tcW w:w="119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初審人員</w:t>
            </w:r>
          </w:p>
        </w:tc>
        <w:tc>
          <w:tcPr>
            <w:tcW w:w="1920" w:type="dxa"/>
            <w:gridSpan w:val="3"/>
            <w:vMerge w:val="restart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複審人員</w:t>
            </w:r>
          </w:p>
        </w:tc>
        <w:tc>
          <w:tcPr>
            <w:tcW w:w="2280" w:type="dxa"/>
            <w:gridSpan w:val="4"/>
            <w:vMerge w:val="restart"/>
            <w:shd w:val="clear" w:color="auto" w:fill="auto"/>
            <w:vAlign w:val="center"/>
          </w:tcPr>
          <w:p w:rsidR="00FE5BC4" w:rsidRPr="00FE5BC4" w:rsidRDefault="00FE5BC4" w:rsidP="00AA11E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FE5BC4" w:rsidRPr="00FE5BC4" w:rsidRDefault="00FE5BC4" w:rsidP="00AA11E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複審名次</w:t>
            </w:r>
          </w:p>
        </w:tc>
        <w:tc>
          <w:tcPr>
            <w:tcW w:w="2123" w:type="dxa"/>
            <w:gridSpan w:val="3"/>
            <w:vMerge w:val="restart"/>
            <w:shd w:val="clear" w:color="auto" w:fill="auto"/>
            <w:vAlign w:val="center"/>
          </w:tcPr>
          <w:p w:rsidR="00FE5BC4" w:rsidRPr="00FE5BC4" w:rsidRDefault="00FE5BC4" w:rsidP="00AA11E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5BC4" w:rsidRPr="00FE5BC4" w:rsidTr="00AA11EE">
        <w:trPr>
          <w:trHeight w:val="525"/>
        </w:trPr>
        <w:tc>
          <w:tcPr>
            <w:tcW w:w="504" w:type="dxa"/>
            <w:vMerge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初審</w:t>
            </w:r>
          </w:p>
        </w:tc>
        <w:tc>
          <w:tcPr>
            <w:tcW w:w="119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20" w:type="dxa"/>
            <w:gridSpan w:val="3"/>
            <w:vMerge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80" w:type="dxa"/>
            <w:gridSpan w:val="4"/>
            <w:vMerge/>
            <w:shd w:val="clear" w:color="auto" w:fill="auto"/>
            <w:vAlign w:val="center"/>
          </w:tcPr>
          <w:p w:rsidR="00FE5BC4" w:rsidRPr="00FE5BC4" w:rsidRDefault="00FE5BC4" w:rsidP="00AA11E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FE5BC4" w:rsidRPr="00FE5BC4" w:rsidRDefault="00FE5BC4" w:rsidP="00AA11E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3"/>
            <w:vMerge/>
            <w:shd w:val="clear" w:color="auto" w:fill="auto"/>
            <w:vAlign w:val="center"/>
          </w:tcPr>
          <w:p w:rsidR="00FE5BC4" w:rsidRPr="00FE5BC4" w:rsidRDefault="00FE5BC4" w:rsidP="00AA11E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E5BC4" w:rsidRPr="00FE5BC4" w:rsidTr="00AA11EE">
        <w:trPr>
          <w:trHeight w:val="515"/>
        </w:trPr>
        <w:tc>
          <w:tcPr>
            <w:tcW w:w="504" w:type="dxa"/>
            <w:vMerge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BC4">
              <w:rPr>
                <w:rFonts w:ascii="Times New Roman" w:eastAsia="標楷體" w:hAnsi="Times New Roman" w:cs="Times New Roman"/>
                <w:szCs w:val="24"/>
              </w:rPr>
              <w:t>複審</w:t>
            </w:r>
          </w:p>
        </w:tc>
        <w:tc>
          <w:tcPr>
            <w:tcW w:w="1197" w:type="dxa"/>
            <w:gridSpan w:val="2"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20" w:type="dxa"/>
            <w:gridSpan w:val="3"/>
            <w:vMerge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FE5BC4" w:rsidRPr="00FE5BC4" w:rsidRDefault="00FE5BC4" w:rsidP="00AA11E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80" w:type="dxa"/>
            <w:gridSpan w:val="4"/>
            <w:vMerge/>
            <w:shd w:val="clear" w:color="auto" w:fill="auto"/>
            <w:vAlign w:val="center"/>
          </w:tcPr>
          <w:p w:rsidR="00FE5BC4" w:rsidRPr="00FE5BC4" w:rsidRDefault="00FE5BC4" w:rsidP="00AA11E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FE5BC4" w:rsidRPr="00FE5BC4" w:rsidRDefault="00FE5BC4" w:rsidP="00AA11E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3"/>
            <w:vMerge/>
            <w:shd w:val="clear" w:color="auto" w:fill="auto"/>
            <w:vAlign w:val="center"/>
          </w:tcPr>
          <w:p w:rsidR="00FE5BC4" w:rsidRPr="00FE5BC4" w:rsidRDefault="00FE5BC4" w:rsidP="00AA11E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FE5BC4" w:rsidRPr="00FE5BC4" w:rsidRDefault="00FE5BC4" w:rsidP="00FE5BC4">
      <w:pPr>
        <w:numPr>
          <w:ilvl w:val="0"/>
          <w:numId w:val="1"/>
        </w:numPr>
        <w:rPr>
          <w:rFonts w:ascii="Times New Roman" w:eastAsia="標楷體" w:hAnsi="Times New Roman" w:cs="Times New Roman"/>
          <w:szCs w:val="20"/>
        </w:rPr>
      </w:pPr>
      <w:r w:rsidRPr="00FE5BC4">
        <w:rPr>
          <w:rFonts w:ascii="Times New Roman" w:eastAsia="標楷體" w:hAnsi="Times New Roman" w:cs="Times New Roman"/>
          <w:szCs w:val="20"/>
        </w:rPr>
        <w:t>請務必將佐證資料</w:t>
      </w:r>
      <w:r w:rsidRPr="00FE5BC4">
        <w:rPr>
          <w:rFonts w:ascii="Times New Roman" w:eastAsia="標楷體" w:hAnsi="Times New Roman" w:cs="Times New Roman"/>
          <w:szCs w:val="20"/>
        </w:rPr>
        <w:t>(</w:t>
      </w:r>
      <w:r w:rsidRPr="00FE5BC4">
        <w:rPr>
          <w:rFonts w:ascii="Times New Roman" w:eastAsia="標楷體" w:hAnsi="Times New Roman" w:cs="Times New Roman"/>
          <w:szCs w:val="20"/>
        </w:rPr>
        <w:t>獎狀影本</w:t>
      </w:r>
      <w:r w:rsidRPr="00FE5BC4">
        <w:rPr>
          <w:rFonts w:ascii="Times New Roman" w:eastAsia="標楷體" w:hAnsi="Times New Roman" w:cs="Times New Roman"/>
          <w:szCs w:val="20"/>
        </w:rPr>
        <w:t>)</w:t>
      </w:r>
      <w:r w:rsidRPr="00FE5BC4">
        <w:rPr>
          <w:rFonts w:ascii="Times New Roman" w:eastAsia="標楷體" w:hAnsi="Times New Roman" w:cs="Times New Roman"/>
          <w:szCs w:val="20"/>
        </w:rPr>
        <w:t>，</w:t>
      </w:r>
      <w:r w:rsidRPr="00FE5BC4">
        <w:rPr>
          <w:rFonts w:ascii="Times New Roman" w:eastAsia="標楷體" w:hAnsi="Times New Roman" w:cs="Times New Roman"/>
          <w:szCs w:val="20"/>
          <w:u w:val="double"/>
        </w:rPr>
        <w:t>依以上申請表次序，排序、整理、標上編號</w:t>
      </w:r>
      <w:r w:rsidRPr="00FE5BC4">
        <w:rPr>
          <w:rFonts w:ascii="Times New Roman" w:eastAsia="標楷體" w:hAnsi="Times New Roman" w:cs="Times New Roman"/>
          <w:szCs w:val="20"/>
        </w:rPr>
        <w:t>，</w:t>
      </w:r>
      <w:r w:rsidR="00D553D6">
        <w:rPr>
          <w:rFonts w:ascii="Times New Roman" w:eastAsia="標楷體" w:hAnsi="Times New Roman" w:cs="Times New Roman" w:hint="eastAsia"/>
          <w:szCs w:val="20"/>
        </w:rPr>
        <w:t>並以</w:t>
      </w:r>
      <w:r w:rsidR="00D553D6" w:rsidRPr="00D553D6">
        <w:rPr>
          <w:rFonts w:ascii="Times New Roman" w:eastAsia="標楷體" w:hAnsi="Times New Roman" w:cs="Times New Roman" w:hint="eastAsia"/>
          <w:szCs w:val="20"/>
          <w:u w:val="double"/>
        </w:rPr>
        <w:t>長尾夾</w:t>
      </w:r>
      <w:r w:rsidR="00D553D6">
        <w:rPr>
          <w:rFonts w:ascii="Times New Roman" w:eastAsia="標楷體" w:hAnsi="Times New Roman" w:cs="Times New Roman" w:hint="eastAsia"/>
          <w:szCs w:val="20"/>
          <w:u w:val="double"/>
        </w:rPr>
        <w:t>按序</w:t>
      </w:r>
      <w:r w:rsidR="00D553D6">
        <w:rPr>
          <w:rFonts w:ascii="Times New Roman" w:eastAsia="標楷體" w:hAnsi="Times New Roman" w:cs="Times New Roman" w:hint="eastAsia"/>
          <w:szCs w:val="20"/>
        </w:rPr>
        <w:t>夾好，</w:t>
      </w:r>
      <w:r w:rsidRPr="00FE5BC4">
        <w:rPr>
          <w:rFonts w:ascii="Times New Roman" w:eastAsia="標楷體" w:hAnsi="Times New Roman" w:cs="Times New Roman"/>
          <w:szCs w:val="20"/>
        </w:rPr>
        <w:t>於</w:t>
      </w:r>
      <w:r w:rsidR="00AB3C40">
        <w:rPr>
          <w:rFonts w:ascii="Times New Roman" w:eastAsia="標楷體" w:hAnsi="Times New Roman" w:cs="Times New Roman"/>
          <w:b/>
          <w:szCs w:val="20"/>
          <w:u w:val="single"/>
        </w:rPr>
        <w:t>1</w:t>
      </w:r>
      <w:r w:rsidR="00AB3C40">
        <w:rPr>
          <w:rFonts w:ascii="Times New Roman" w:eastAsia="標楷體" w:hAnsi="Times New Roman" w:cs="Times New Roman" w:hint="eastAsia"/>
          <w:b/>
          <w:szCs w:val="20"/>
          <w:u w:val="single"/>
        </w:rPr>
        <w:t>1</w:t>
      </w:r>
      <w:r w:rsidR="00B3190F">
        <w:rPr>
          <w:rFonts w:ascii="Times New Roman" w:eastAsia="標楷體" w:hAnsi="Times New Roman" w:cs="Times New Roman" w:hint="eastAsia"/>
          <w:b/>
          <w:szCs w:val="20"/>
          <w:u w:val="single"/>
        </w:rPr>
        <w:t>4</w:t>
      </w:r>
      <w:r w:rsidRPr="00FE5BC4">
        <w:rPr>
          <w:rFonts w:ascii="Times New Roman" w:eastAsia="標楷體" w:hAnsi="Times New Roman" w:cs="Times New Roman"/>
          <w:b/>
          <w:szCs w:val="20"/>
          <w:u w:val="single"/>
        </w:rPr>
        <w:t>年</w:t>
      </w:r>
      <w:r w:rsidR="008F1E6C">
        <w:rPr>
          <w:rFonts w:ascii="Times New Roman" w:eastAsia="標楷體" w:hAnsi="Times New Roman" w:cs="Times New Roman" w:hint="eastAsia"/>
          <w:b/>
          <w:szCs w:val="20"/>
          <w:u w:val="single"/>
        </w:rPr>
        <w:t>4</w:t>
      </w:r>
      <w:r w:rsidRPr="00FE5BC4">
        <w:rPr>
          <w:rFonts w:ascii="Times New Roman" w:eastAsia="標楷體" w:hAnsi="Times New Roman" w:cs="Times New Roman"/>
          <w:b/>
          <w:szCs w:val="20"/>
          <w:u w:val="single"/>
        </w:rPr>
        <w:t>月</w:t>
      </w:r>
      <w:r w:rsidR="00B3190F">
        <w:rPr>
          <w:rFonts w:ascii="Times New Roman" w:eastAsia="標楷體" w:hAnsi="Times New Roman" w:cs="Times New Roman" w:hint="eastAsia"/>
          <w:b/>
          <w:szCs w:val="20"/>
          <w:u w:val="single"/>
        </w:rPr>
        <w:t>25</w:t>
      </w:r>
      <w:bookmarkStart w:id="0" w:name="_GoBack"/>
      <w:bookmarkEnd w:id="0"/>
      <w:r w:rsidRPr="00FE5BC4">
        <w:rPr>
          <w:rFonts w:ascii="Times New Roman" w:eastAsia="標楷體" w:hAnsi="Times New Roman" w:cs="Times New Roman"/>
          <w:b/>
          <w:szCs w:val="20"/>
          <w:u w:val="single"/>
        </w:rPr>
        <w:t>日星期五下午</w:t>
      </w:r>
      <w:r w:rsidRPr="00FE5BC4">
        <w:rPr>
          <w:rFonts w:ascii="Times New Roman" w:eastAsia="標楷體" w:hAnsi="Times New Roman" w:cs="Times New Roman"/>
          <w:b/>
          <w:szCs w:val="20"/>
          <w:u w:val="single"/>
        </w:rPr>
        <w:t>4</w:t>
      </w:r>
      <w:r w:rsidRPr="00FE5BC4">
        <w:rPr>
          <w:rFonts w:ascii="Times New Roman" w:eastAsia="標楷體" w:hAnsi="Times New Roman" w:cs="Times New Roman"/>
          <w:b/>
          <w:szCs w:val="20"/>
          <w:u w:val="single"/>
        </w:rPr>
        <w:t>點前</w:t>
      </w:r>
      <w:r w:rsidRPr="00FE5BC4">
        <w:rPr>
          <w:rFonts w:ascii="Times New Roman" w:eastAsia="標楷體" w:hAnsi="Times New Roman" w:cs="Times New Roman"/>
          <w:szCs w:val="20"/>
        </w:rPr>
        <w:t>繳給導師，逾時不候。</w:t>
      </w:r>
    </w:p>
    <w:p w:rsidR="002F5D16" w:rsidRPr="00FE5BC4" w:rsidRDefault="00FE5BC4" w:rsidP="00FE5BC4">
      <w:pPr>
        <w:numPr>
          <w:ilvl w:val="0"/>
          <w:numId w:val="1"/>
        </w:numPr>
        <w:rPr>
          <w:rFonts w:ascii="Times New Roman" w:eastAsia="標楷體" w:hAnsi="Times New Roman" w:cs="Times New Roman"/>
          <w:szCs w:val="20"/>
        </w:rPr>
      </w:pPr>
      <w:r w:rsidRPr="00FE5BC4">
        <w:rPr>
          <w:rFonts w:ascii="Times New Roman" w:eastAsia="標楷體" w:hAnsi="Times New Roman" w:cs="Times New Roman"/>
          <w:szCs w:val="20"/>
          <w:u w:val="double"/>
        </w:rPr>
        <w:t>美術創作展</w:t>
      </w:r>
      <w:r w:rsidRPr="00FE5BC4">
        <w:rPr>
          <w:rFonts w:ascii="Times New Roman" w:eastAsia="標楷體" w:hAnsi="Times New Roman" w:cs="Times New Roman"/>
          <w:szCs w:val="20"/>
          <w:u w:val="double"/>
        </w:rPr>
        <w:t>(</w:t>
      </w:r>
      <w:r w:rsidRPr="00FE5BC4">
        <w:rPr>
          <w:rFonts w:ascii="Times New Roman" w:eastAsia="標楷體" w:hAnsi="Times New Roman" w:cs="Times New Roman"/>
          <w:szCs w:val="20"/>
          <w:u w:val="double"/>
        </w:rPr>
        <w:t>國內外民間機構</w:t>
      </w:r>
      <w:r w:rsidRPr="00FE5BC4">
        <w:rPr>
          <w:rFonts w:ascii="Times New Roman" w:eastAsia="標楷體" w:hAnsi="Times New Roman" w:cs="Times New Roman"/>
          <w:szCs w:val="20"/>
          <w:u w:val="double"/>
        </w:rPr>
        <w:t>)</w:t>
      </w:r>
      <w:r w:rsidRPr="00FE5BC4">
        <w:rPr>
          <w:rFonts w:ascii="Times New Roman" w:eastAsia="標楷體" w:hAnsi="Times New Roman" w:cs="Times New Roman"/>
          <w:szCs w:val="20"/>
        </w:rPr>
        <w:t>由於</w:t>
      </w:r>
      <w:r w:rsidRPr="00FE5BC4">
        <w:rPr>
          <w:rFonts w:ascii="Times New Roman" w:eastAsia="標楷體" w:hAnsi="Times New Roman" w:cs="Times New Roman"/>
          <w:szCs w:val="20"/>
          <w:u w:val="double"/>
        </w:rPr>
        <w:t>各類別</w:t>
      </w:r>
      <w:r w:rsidRPr="00FE5BC4">
        <w:rPr>
          <w:rFonts w:ascii="Times New Roman" w:eastAsia="標楷體" w:hAnsi="Times New Roman" w:cs="Times New Roman"/>
          <w:szCs w:val="20"/>
        </w:rPr>
        <w:t>、</w:t>
      </w:r>
      <w:r w:rsidRPr="00FE5BC4">
        <w:rPr>
          <w:rFonts w:ascii="Times New Roman" w:eastAsia="標楷體" w:hAnsi="Times New Roman" w:cs="Times New Roman"/>
          <w:szCs w:val="20"/>
          <w:u w:val="double"/>
        </w:rPr>
        <w:t>各學年度</w:t>
      </w:r>
      <w:r w:rsidRPr="00FE5BC4">
        <w:rPr>
          <w:rFonts w:ascii="Times New Roman" w:eastAsia="標楷體" w:hAnsi="Times New Roman" w:cs="Times New Roman"/>
          <w:szCs w:val="20"/>
          <w:u w:val="double"/>
        </w:rPr>
        <w:t>(</w:t>
      </w:r>
      <w:r w:rsidRPr="00FE5BC4">
        <w:rPr>
          <w:rFonts w:ascii="Times New Roman" w:eastAsia="標楷體" w:hAnsi="Times New Roman" w:cs="Times New Roman"/>
          <w:szCs w:val="20"/>
          <w:u w:val="double"/>
        </w:rPr>
        <w:t>各年度</w:t>
      </w:r>
      <w:r w:rsidRPr="00FE5BC4">
        <w:rPr>
          <w:rFonts w:ascii="Times New Roman" w:eastAsia="標楷體" w:hAnsi="Times New Roman" w:cs="Times New Roman"/>
          <w:szCs w:val="20"/>
          <w:u w:val="double"/>
        </w:rPr>
        <w:t>)</w:t>
      </w:r>
      <w:r w:rsidRPr="00FE5BC4">
        <w:rPr>
          <w:rFonts w:ascii="Times New Roman" w:eastAsia="標楷體" w:hAnsi="Times New Roman" w:cs="Times New Roman"/>
          <w:szCs w:val="20"/>
        </w:rPr>
        <w:t>、</w:t>
      </w:r>
      <w:r w:rsidRPr="00FE5BC4">
        <w:rPr>
          <w:rFonts w:ascii="Times New Roman" w:eastAsia="標楷體" w:hAnsi="Times New Roman" w:cs="Times New Roman"/>
          <w:szCs w:val="20"/>
          <w:u w:val="double"/>
        </w:rPr>
        <w:t>僅能提出最優一件</w:t>
      </w:r>
      <w:r w:rsidRPr="00FE5BC4">
        <w:rPr>
          <w:rFonts w:ascii="Times New Roman" w:eastAsia="標楷體" w:hAnsi="Times New Roman" w:cs="Times New Roman"/>
          <w:szCs w:val="20"/>
        </w:rPr>
        <w:t>，故請</w:t>
      </w:r>
      <w:r w:rsidRPr="00FE5BC4">
        <w:rPr>
          <w:rFonts w:ascii="Times New Roman" w:eastAsia="標楷體" w:hAnsi="Times New Roman" w:cs="Times New Roman"/>
          <w:szCs w:val="20"/>
          <w:u w:val="double"/>
        </w:rPr>
        <w:t>務必</w:t>
      </w:r>
      <w:r w:rsidRPr="00FE5BC4">
        <w:rPr>
          <w:rFonts w:ascii="Times New Roman" w:eastAsia="標楷體" w:hAnsi="Times New Roman" w:cs="Times New Roman"/>
          <w:szCs w:val="20"/>
        </w:rPr>
        <w:t>在</w:t>
      </w:r>
      <w:r w:rsidRPr="00FE5BC4">
        <w:rPr>
          <w:rFonts w:ascii="Times New Roman" w:eastAsia="標楷體" w:hAnsi="Times New Roman" w:cs="Times New Roman"/>
          <w:szCs w:val="20"/>
        </w:rPr>
        <w:t>”</w:t>
      </w:r>
      <w:r w:rsidRPr="00FE5BC4">
        <w:rPr>
          <w:rFonts w:ascii="Times New Roman" w:eastAsia="標楷體" w:hAnsi="Times New Roman" w:cs="Times New Roman"/>
          <w:szCs w:val="20"/>
        </w:rPr>
        <w:t>細目</w:t>
      </w:r>
      <w:r w:rsidRPr="00FE5BC4">
        <w:rPr>
          <w:rFonts w:ascii="Times New Roman" w:eastAsia="標楷體" w:hAnsi="Times New Roman" w:cs="Times New Roman"/>
          <w:szCs w:val="20"/>
        </w:rPr>
        <w:t>”</w:t>
      </w:r>
      <w:r w:rsidRPr="00FE5BC4">
        <w:rPr>
          <w:rFonts w:ascii="Times New Roman" w:eastAsia="標楷體" w:hAnsi="Times New Roman" w:cs="Times New Roman"/>
          <w:szCs w:val="20"/>
        </w:rPr>
        <w:t>欄</w:t>
      </w:r>
      <w:r w:rsidRPr="00FE5BC4">
        <w:rPr>
          <w:rFonts w:ascii="Times New Roman" w:eastAsia="標楷體" w:hAnsi="Times New Roman" w:cs="Times New Roman"/>
          <w:szCs w:val="20"/>
          <w:u w:val="double"/>
        </w:rPr>
        <w:t>用紅筆</w:t>
      </w:r>
      <w:r w:rsidRPr="00FE5BC4">
        <w:rPr>
          <w:rFonts w:ascii="Times New Roman" w:eastAsia="標楷體" w:hAnsi="Times New Roman" w:cs="Times New Roman"/>
          <w:szCs w:val="20"/>
        </w:rPr>
        <w:t>特別註明</w:t>
      </w:r>
      <w:r w:rsidRPr="00FE5BC4">
        <w:rPr>
          <w:rFonts w:ascii="Times New Roman" w:eastAsia="標楷體" w:hAnsi="Times New Roman" w:cs="Times New Roman"/>
          <w:szCs w:val="20"/>
        </w:rPr>
        <w:t>”</w:t>
      </w:r>
      <w:r w:rsidRPr="00FE5BC4">
        <w:rPr>
          <w:rFonts w:ascii="Times New Roman" w:eastAsia="標楷體" w:hAnsi="Times New Roman" w:cs="Times New Roman"/>
          <w:szCs w:val="20"/>
        </w:rPr>
        <w:t>一年級</w:t>
      </w:r>
      <w:r w:rsidR="00F833EC">
        <w:rPr>
          <w:rFonts w:ascii="Times New Roman" w:eastAsia="標楷體" w:hAnsi="Times New Roman" w:cs="Times New Roman"/>
          <w:szCs w:val="20"/>
        </w:rPr>
        <w:t>”(</w:t>
      </w:r>
      <w:r w:rsidR="00F833EC">
        <w:rPr>
          <w:rFonts w:ascii="Times New Roman" w:eastAsia="標楷體" w:hAnsi="Times New Roman" w:cs="Times New Roman" w:hint="eastAsia"/>
          <w:szCs w:val="20"/>
        </w:rPr>
        <w:t>10</w:t>
      </w:r>
      <w:r w:rsidR="00A41816">
        <w:rPr>
          <w:rFonts w:ascii="Times New Roman" w:eastAsia="標楷體" w:hAnsi="Times New Roman" w:cs="Times New Roman" w:hint="eastAsia"/>
          <w:szCs w:val="20"/>
        </w:rPr>
        <w:t>7</w:t>
      </w:r>
      <w:r w:rsidRPr="00FE5BC4">
        <w:rPr>
          <w:rFonts w:ascii="Times New Roman" w:eastAsia="標楷體" w:hAnsi="Times New Roman" w:cs="Times New Roman"/>
          <w:szCs w:val="20"/>
        </w:rPr>
        <w:t>年</w:t>
      </w:r>
      <w:r w:rsidRPr="00FE5BC4">
        <w:rPr>
          <w:rFonts w:ascii="Times New Roman" w:eastAsia="標楷體" w:hAnsi="Times New Roman" w:cs="Times New Roman"/>
          <w:szCs w:val="20"/>
        </w:rPr>
        <w:t>)</w:t>
      </w:r>
      <w:r w:rsidRPr="00FE5BC4">
        <w:rPr>
          <w:rFonts w:ascii="Times New Roman" w:eastAsia="標楷體" w:hAnsi="Times New Roman" w:cs="Times New Roman"/>
          <w:szCs w:val="20"/>
        </w:rPr>
        <w:t>或</w:t>
      </w:r>
      <w:r w:rsidRPr="00FE5BC4">
        <w:rPr>
          <w:rFonts w:ascii="Times New Roman" w:eastAsia="標楷體" w:hAnsi="Times New Roman" w:cs="Times New Roman"/>
          <w:szCs w:val="20"/>
        </w:rPr>
        <w:t>”</w:t>
      </w:r>
      <w:r w:rsidRPr="00FE5BC4">
        <w:rPr>
          <w:rFonts w:ascii="Times New Roman" w:eastAsia="標楷體" w:hAnsi="Times New Roman" w:cs="Times New Roman"/>
          <w:szCs w:val="20"/>
        </w:rPr>
        <w:t>二年級</w:t>
      </w:r>
      <w:r w:rsidR="00F833EC">
        <w:rPr>
          <w:rFonts w:ascii="Times New Roman" w:eastAsia="標楷體" w:hAnsi="Times New Roman" w:cs="Times New Roman"/>
          <w:szCs w:val="20"/>
        </w:rPr>
        <w:t>”(</w:t>
      </w:r>
      <w:r w:rsidR="00F833EC">
        <w:rPr>
          <w:rFonts w:ascii="Times New Roman" w:eastAsia="標楷體" w:hAnsi="Times New Roman" w:cs="Times New Roman" w:hint="eastAsia"/>
          <w:szCs w:val="20"/>
        </w:rPr>
        <w:t>10</w:t>
      </w:r>
      <w:r w:rsidR="00A41816">
        <w:rPr>
          <w:rFonts w:ascii="Times New Roman" w:eastAsia="標楷體" w:hAnsi="Times New Roman" w:cs="Times New Roman" w:hint="eastAsia"/>
          <w:szCs w:val="20"/>
        </w:rPr>
        <w:t>8</w:t>
      </w:r>
      <w:r w:rsidRPr="00FE5BC4">
        <w:rPr>
          <w:rFonts w:ascii="Times New Roman" w:eastAsia="標楷體" w:hAnsi="Times New Roman" w:cs="Times New Roman"/>
          <w:szCs w:val="20"/>
        </w:rPr>
        <w:t>年</w:t>
      </w:r>
      <w:r w:rsidRPr="00FE5BC4">
        <w:rPr>
          <w:rFonts w:ascii="Times New Roman" w:eastAsia="標楷體" w:hAnsi="Times New Roman" w:cs="Times New Roman"/>
          <w:szCs w:val="20"/>
        </w:rPr>
        <w:t>)…</w:t>
      </w:r>
      <w:r w:rsidRPr="00FE5BC4">
        <w:rPr>
          <w:rFonts w:ascii="Times New Roman" w:eastAsia="標楷體" w:hAnsi="Times New Roman" w:cs="Times New Roman"/>
          <w:szCs w:val="20"/>
        </w:rPr>
        <w:t>，以利審查。</w:t>
      </w:r>
    </w:p>
    <w:sectPr w:rsidR="002F5D16" w:rsidRPr="00FE5BC4" w:rsidSect="00F833E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FF5" w:rsidRDefault="00D01FF5" w:rsidP="0062387D">
      <w:r>
        <w:separator/>
      </w:r>
    </w:p>
  </w:endnote>
  <w:endnote w:type="continuationSeparator" w:id="0">
    <w:p w:rsidR="00D01FF5" w:rsidRDefault="00D01FF5" w:rsidP="0062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FF5" w:rsidRDefault="00D01FF5" w:rsidP="0062387D">
      <w:r>
        <w:separator/>
      </w:r>
    </w:p>
  </w:footnote>
  <w:footnote w:type="continuationSeparator" w:id="0">
    <w:p w:rsidR="00D01FF5" w:rsidRDefault="00D01FF5" w:rsidP="0062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A6B3F"/>
    <w:multiLevelType w:val="hybridMultilevel"/>
    <w:tmpl w:val="153C0238"/>
    <w:lvl w:ilvl="0" w:tplc="77F8C686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C4"/>
    <w:rsid w:val="00094EA4"/>
    <w:rsid w:val="00211E54"/>
    <w:rsid w:val="00213B4C"/>
    <w:rsid w:val="002D0E71"/>
    <w:rsid w:val="002F5D16"/>
    <w:rsid w:val="00341E26"/>
    <w:rsid w:val="003E56E9"/>
    <w:rsid w:val="00582675"/>
    <w:rsid w:val="005B1D1A"/>
    <w:rsid w:val="0062387D"/>
    <w:rsid w:val="006B779E"/>
    <w:rsid w:val="008F1E6C"/>
    <w:rsid w:val="00A41816"/>
    <w:rsid w:val="00AB3C40"/>
    <w:rsid w:val="00B3190F"/>
    <w:rsid w:val="00C709DF"/>
    <w:rsid w:val="00D01FF5"/>
    <w:rsid w:val="00D553D6"/>
    <w:rsid w:val="00F22985"/>
    <w:rsid w:val="00F356A6"/>
    <w:rsid w:val="00F833EC"/>
    <w:rsid w:val="00FD28DD"/>
    <w:rsid w:val="00FE5BC4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97EC9"/>
  <w15:docId w15:val="{F95167AB-5CBD-4250-A309-06C34E56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theme="minorBidi"/>
        <w:kern w:val="2"/>
        <w:sz w:val="32"/>
        <w:szCs w:val="3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BC4"/>
    <w:pPr>
      <w:widowControl w:val="0"/>
    </w:pPr>
    <w:rPr>
      <w:rFonts w:asciiTheme="minorHAnsi" w:eastAsiaTheme="minorEastAsia" w:hAnsiTheme="minorHAns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387D"/>
    <w:rPr>
      <w:rFonts w:asciiTheme="minorHAnsi" w:eastAsiaTheme="minorEastAsia" w:hAnsiTheme="minorHAns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3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387D"/>
    <w:rPr>
      <w:rFonts w:asciiTheme="minorHAnsi" w:eastAsiaTheme="minorEastAsia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2021-01-26T08:12:00Z</cp:lastPrinted>
  <dcterms:created xsi:type="dcterms:W3CDTF">2021-01-26T07:47:00Z</dcterms:created>
  <dcterms:modified xsi:type="dcterms:W3CDTF">2024-12-20T06:08:00Z</dcterms:modified>
</cp:coreProperties>
</file>